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94" w:rsidRDefault="001D5294"/>
    <w:p w:rsidR="001D5294" w:rsidRDefault="001D5294">
      <w:r w:rsidRPr="00F670D5">
        <w:rPr>
          <w:noProof/>
          <w:lang w:val="ru-RU"/>
        </w:rPr>
        <w:drawing>
          <wp:inline distT="0" distB="0" distL="0" distR="0" wp14:anchorId="70E31440" wp14:editId="528CE08C">
            <wp:extent cx="1432560" cy="1691640"/>
            <wp:effectExtent l="0" t="0" r="0" b="3810"/>
            <wp:docPr id="2" name="Рисунок 2" descr="156849526_2831599140391396_723645237221575987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6849526_2831599140391396_7236452372215759879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294" w:rsidRDefault="001D5294"/>
    <w:tbl>
      <w:tblPr>
        <w:tblW w:w="492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2"/>
        <w:gridCol w:w="7573"/>
      </w:tblGrid>
      <w:tr w:rsidR="007D1E5B" w:rsidRPr="00576925" w:rsidTr="008B3CF1">
        <w:trPr>
          <w:tblCellSpacing w:w="15" w:type="dxa"/>
        </w:trPr>
        <w:tc>
          <w:tcPr>
            <w:tcW w:w="4967" w:type="pct"/>
            <w:gridSpan w:val="2"/>
            <w:tcBorders>
              <w:bottom w:val="single" w:sz="8" w:space="0" w:color="000000"/>
            </w:tcBorders>
            <w:vAlign w:val="center"/>
          </w:tcPr>
          <w:p w:rsidR="007D1E5B" w:rsidRPr="00255058" w:rsidRDefault="007D1E5B" w:rsidP="009D765C">
            <w:pPr>
              <w:jc w:val="right"/>
              <w:rPr>
                <w:rStyle w:val="name4"/>
                <w:color w:val="272727"/>
                <w:sz w:val="20"/>
                <w:szCs w:val="20"/>
              </w:rPr>
            </w:pPr>
            <w:r w:rsidRPr="00112EF2">
              <w:rPr>
                <w:b/>
                <w:sz w:val="28"/>
                <w:szCs w:val="28"/>
              </w:rPr>
              <w:t>Чепурна Ганна Леонідівна</w:t>
            </w:r>
            <w:r w:rsidRPr="00255058">
              <w:rPr>
                <w:color w:val="272727"/>
                <w:sz w:val="20"/>
                <w:szCs w:val="20"/>
              </w:rPr>
              <w:br/>
            </w:r>
            <w:r w:rsidRPr="00255058">
              <w:rPr>
                <w:b/>
                <w:color w:val="272727"/>
                <w:sz w:val="20"/>
                <w:szCs w:val="20"/>
              </w:rPr>
              <w:t>Адреса:</w:t>
            </w:r>
            <w:r w:rsidRPr="00255058">
              <w:rPr>
                <w:color w:val="272727"/>
                <w:sz w:val="20"/>
                <w:szCs w:val="20"/>
              </w:rPr>
              <w:t xml:space="preserve"> м. Чернігів, </w:t>
            </w:r>
            <w:proofErr w:type="spellStart"/>
            <w:r w:rsidRPr="00255058">
              <w:rPr>
                <w:color w:val="272727"/>
                <w:sz w:val="20"/>
                <w:szCs w:val="20"/>
              </w:rPr>
              <w:t>вул.Гонча</w:t>
            </w:r>
            <w:proofErr w:type="spellEnd"/>
            <w:r w:rsidRPr="00255058">
              <w:rPr>
                <w:color w:val="272727"/>
                <w:sz w:val="20"/>
                <w:szCs w:val="20"/>
              </w:rPr>
              <w:t>, буд. 84, кв.37</w:t>
            </w:r>
            <w:r w:rsidRPr="00255058">
              <w:rPr>
                <w:color w:val="272727"/>
                <w:sz w:val="20"/>
                <w:szCs w:val="20"/>
              </w:rPr>
              <w:br/>
            </w:r>
            <w:proofErr w:type="spellStart"/>
            <w:r w:rsidRPr="00255058">
              <w:rPr>
                <w:rStyle w:val="a3"/>
                <w:color w:val="272727"/>
                <w:sz w:val="20"/>
                <w:szCs w:val="20"/>
              </w:rPr>
              <w:t>Моб.телефон</w:t>
            </w:r>
            <w:proofErr w:type="spellEnd"/>
            <w:r w:rsidRPr="00255058">
              <w:rPr>
                <w:rStyle w:val="a3"/>
                <w:color w:val="272727"/>
                <w:sz w:val="20"/>
                <w:szCs w:val="20"/>
              </w:rPr>
              <w:t>:</w:t>
            </w:r>
            <w:r w:rsidRPr="00255058">
              <w:rPr>
                <w:color w:val="272727"/>
                <w:sz w:val="20"/>
                <w:szCs w:val="20"/>
              </w:rPr>
              <w:t xml:space="preserve"> </w:t>
            </w:r>
            <w:r w:rsidRPr="00812286">
              <w:rPr>
                <w:color w:val="272727"/>
                <w:sz w:val="20"/>
                <w:szCs w:val="20"/>
              </w:rPr>
              <w:t>(</w:t>
            </w:r>
            <w:r w:rsidRPr="00255058">
              <w:rPr>
                <w:color w:val="272727"/>
                <w:sz w:val="20"/>
                <w:szCs w:val="20"/>
              </w:rPr>
              <w:t>095</w:t>
            </w:r>
            <w:r w:rsidRPr="00812286">
              <w:rPr>
                <w:color w:val="272727"/>
                <w:sz w:val="20"/>
                <w:szCs w:val="20"/>
              </w:rPr>
              <w:t>)</w:t>
            </w:r>
            <w:r w:rsidRPr="00255058">
              <w:rPr>
                <w:color w:val="272727"/>
                <w:sz w:val="20"/>
                <w:szCs w:val="20"/>
              </w:rPr>
              <w:t>6880045</w:t>
            </w:r>
            <w:r w:rsidRPr="00255058">
              <w:rPr>
                <w:color w:val="272727"/>
                <w:sz w:val="20"/>
                <w:szCs w:val="20"/>
              </w:rPr>
              <w:br/>
            </w:r>
            <w:r w:rsidR="001F39E0">
              <w:rPr>
                <w:rStyle w:val="a3"/>
                <w:color w:val="272727"/>
                <w:sz w:val="20"/>
                <w:szCs w:val="20"/>
              </w:rPr>
              <w:t xml:space="preserve">  </w:t>
            </w:r>
            <w:r w:rsidRPr="00255058">
              <w:rPr>
                <w:rStyle w:val="a3"/>
                <w:color w:val="272727"/>
                <w:sz w:val="20"/>
                <w:szCs w:val="20"/>
              </w:rPr>
              <w:t>E-</w:t>
            </w:r>
            <w:proofErr w:type="spellStart"/>
            <w:r w:rsidRPr="00255058">
              <w:rPr>
                <w:rStyle w:val="a3"/>
                <w:color w:val="272727"/>
                <w:sz w:val="20"/>
                <w:szCs w:val="20"/>
              </w:rPr>
              <w:t>mail</w:t>
            </w:r>
            <w:proofErr w:type="spellEnd"/>
            <w:r w:rsidRPr="00255058">
              <w:rPr>
                <w:rStyle w:val="a3"/>
                <w:color w:val="272727"/>
                <w:sz w:val="20"/>
                <w:szCs w:val="20"/>
              </w:rPr>
              <w:t>:</w:t>
            </w:r>
            <w:r w:rsidRPr="00255058">
              <w:rPr>
                <w:color w:val="272727"/>
                <w:sz w:val="20"/>
                <w:szCs w:val="20"/>
              </w:rPr>
              <w:t xml:space="preserve"> </w:t>
            </w:r>
            <w:hyperlink r:id="rId5" w:history="1">
              <w:r w:rsidRPr="00255058">
                <w:rPr>
                  <w:rStyle w:val="a4"/>
                  <w:sz w:val="20"/>
                  <w:szCs w:val="20"/>
                </w:rPr>
                <w:t>chepyrna74@</w:t>
              </w:r>
              <w:r w:rsidRPr="00255058">
                <w:rPr>
                  <w:rStyle w:val="a4"/>
                  <w:sz w:val="20"/>
                  <w:szCs w:val="20"/>
                  <w:lang w:val="en-US"/>
                </w:rPr>
                <w:t>g</w:t>
              </w:r>
              <w:proofErr w:type="spellStart"/>
              <w:r w:rsidRPr="00255058">
                <w:rPr>
                  <w:rStyle w:val="a4"/>
                  <w:sz w:val="20"/>
                  <w:szCs w:val="20"/>
                </w:rPr>
                <w:t>mail</w:t>
              </w:r>
              <w:proofErr w:type="spellEnd"/>
              <w:r w:rsidRPr="00255058">
                <w:rPr>
                  <w:rStyle w:val="a4"/>
                  <w:sz w:val="20"/>
                  <w:szCs w:val="20"/>
                </w:rPr>
                <w:t>.</w:t>
              </w:r>
              <w:r w:rsidRPr="00255058">
                <w:rPr>
                  <w:rStyle w:val="a4"/>
                  <w:sz w:val="20"/>
                  <w:szCs w:val="20"/>
                  <w:lang w:val="en-US"/>
                </w:rPr>
                <w:t>com</w:t>
              </w:r>
            </w:hyperlink>
          </w:p>
          <w:p w:rsidR="007D1E5B" w:rsidRPr="00576925" w:rsidRDefault="007D1E5B" w:rsidP="009D765C">
            <w:pPr>
              <w:jc w:val="right"/>
              <w:rPr>
                <w:color w:val="272727"/>
                <w:sz w:val="20"/>
                <w:szCs w:val="20"/>
              </w:rPr>
            </w:pPr>
            <w:r w:rsidRPr="00255058">
              <w:rPr>
                <w:rStyle w:val="a3"/>
                <w:color w:val="272727"/>
                <w:sz w:val="20"/>
                <w:szCs w:val="20"/>
              </w:rPr>
              <w:t>Дата народження:</w:t>
            </w:r>
            <w:r w:rsidRPr="00255058">
              <w:rPr>
                <w:color w:val="272727"/>
                <w:sz w:val="20"/>
                <w:szCs w:val="20"/>
              </w:rPr>
              <w:t xml:space="preserve"> 7</w:t>
            </w:r>
            <w:r>
              <w:rPr>
                <w:color w:val="272727"/>
                <w:sz w:val="20"/>
                <w:szCs w:val="20"/>
                <w:lang w:val="ru-RU"/>
              </w:rPr>
              <w:t>.04.</w:t>
            </w:r>
            <w:r w:rsidRPr="00255058">
              <w:rPr>
                <w:color w:val="272727"/>
                <w:sz w:val="20"/>
                <w:szCs w:val="20"/>
              </w:rPr>
              <w:t>1974</w:t>
            </w:r>
          </w:p>
        </w:tc>
      </w:tr>
      <w:tr w:rsidR="007D1E5B" w:rsidRPr="00E44209" w:rsidTr="008B3CF1">
        <w:trPr>
          <w:tblCellSpacing w:w="15" w:type="dxa"/>
        </w:trPr>
        <w:tc>
          <w:tcPr>
            <w:tcW w:w="4967" w:type="pct"/>
            <w:gridSpan w:val="2"/>
            <w:tcBorders>
              <w:bottom w:val="single" w:sz="8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04"/>
              <w:gridCol w:w="8321"/>
            </w:tblGrid>
            <w:tr w:rsidR="007D1E5B" w:rsidRPr="00F11456" w:rsidTr="009D765C">
              <w:trPr>
                <w:tblCellSpacing w:w="15" w:type="dxa"/>
              </w:trPr>
              <w:tc>
                <w:tcPr>
                  <w:tcW w:w="0" w:type="auto"/>
                  <w:gridSpan w:val="2"/>
                </w:tcPr>
                <w:p w:rsidR="007D1E5B" w:rsidRPr="00F16543" w:rsidRDefault="007D1E5B" w:rsidP="009D765C">
                  <w:pPr>
                    <w:rPr>
                      <w:b/>
                    </w:rPr>
                  </w:pPr>
                  <w:r w:rsidRPr="00F16543">
                    <w:rPr>
                      <w:b/>
                    </w:rPr>
                    <w:t xml:space="preserve">Досвід роботи:            </w:t>
                  </w:r>
                </w:p>
              </w:tc>
            </w:tr>
            <w:tr w:rsidR="007D1E5B" w:rsidRPr="00F11456" w:rsidTr="009D765C">
              <w:trPr>
                <w:tblCellSpacing w:w="15" w:type="dxa"/>
              </w:trPr>
              <w:tc>
                <w:tcPr>
                  <w:tcW w:w="0" w:type="auto"/>
                </w:tcPr>
                <w:p w:rsidR="007D1E5B" w:rsidRPr="00576925" w:rsidRDefault="007D1E5B" w:rsidP="009D765C">
                  <w:pPr>
                    <w:rPr>
                      <w:b/>
                      <w:sz w:val="20"/>
                      <w:szCs w:val="20"/>
                    </w:rPr>
                  </w:pPr>
                  <w:r w:rsidRPr="00576925">
                    <w:rPr>
                      <w:sz w:val="20"/>
                      <w:szCs w:val="20"/>
                    </w:rPr>
                    <w:t>1995-2004</w:t>
                  </w:r>
                </w:p>
              </w:tc>
              <w:tc>
                <w:tcPr>
                  <w:tcW w:w="0" w:type="auto"/>
                </w:tcPr>
                <w:p w:rsidR="007D1E5B" w:rsidRPr="00F16543" w:rsidRDefault="003403B2" w:rsidP="009D765C">
                  <w:r w:rsidRPr="00F16543">
                    <w:t>Практична</w:t>
                  </w:r>
                  <w:r w:rsidR="007D1E5B" w:rsidRPr="00F16543">
                    <w:t xml:space="preserve"> </w:t>
                  </w:r>
                  <w:proofErr w:type="spellStart"/>
                  <w:r w:rsidR="007D1E5B" w:rsidRPr="00F16543">
                    <w:t>психолог</w:t>
                  </w:r>
                  <w:r w:rsidRPr="00F16543">
                    <w:t>иня</w:t>
                  </w:r>
                  <w:proofErr w:type="spellEnd"/>
                  <w:r w:rsidR="007D1E5B" w:rsidRPr="00F16543">
                    <w:t>. Чернігівська Середня школа №16</w:t>
                  </w:r>
                </w:p>
              </w:tc>
            </w:tr>
            <w:tr w:rsidR="007D1E5B" w:rsidRPr="00F11456" w:rsidTr="009D765C">
              <w:trPr>
                <w:tblCellSpacing w:w="15" w:type="dxa"/>
              </w:trPr>
              <w:tc>
                <w:tcPr>
                  <w:tcW w:w="0" w:type="auto"/>
                </w:tcPr>
                <w:p w:rsidR="007D1E5B" w:rsidRPr="00576925" w:rsidRDefault="007D1E5B" w:rsidP="009D765C">
                  <w:pPr>
                    <w:rPr>
                      <w:b/>
                      <w:sz w:val="20"/>
                      <w:szCs w:val="20"/>
                    </w:rPr>
                  </w:pPr>
                  <w:r w:rsidRPr="00576925">
                    <w:rPr>
                      <w:sz w:val="20"/>
                      <w:szCs w:val="20"/>
                    </w:rPr>
                    <w:t>2004-2014</w:t>
                  </w:r>
                </w:p>
              </w:tc>
              <w:tc>
                <w:tcPr>
                  <w:tcW w:w="0" w:type="auto"/>
                </w:tcPr>
                <w:p w:rsidR="007D1E5B" w:rsidRPr="00F16543" w:rsidRDefault="003403B2" w:rsidP="009D765C">
                  <w:r w:rsidRPr="00F16543">
                    <w:t>Практична</w:t>
                  </w:r>
                  <w:r w:rsidR="007D1E5B" w:rsidRPr="00F16543">
                    <w:t xml:space="preserve"> </w:t>
                  </w:r>
                  <w:proofErr w:type="spellStart"/>
                  <w:r w:rsidR="007D1E5B" w:rsidRPr="00F16543">
                    <w:t>психолог</w:t>
                  </w:r>
                  <w:r w:rsidRPr="00F16543">
                    <w:t>иня</w:t>
                  </w:r>
                  <w:proofErr w:type="spellEnd"/>
                  <w:r w:rsidR="007D1E5B" w:rsidRPr="00F16543">
                    <w:t xml:space="preserve">. Чернігівська СЗСШ № 1 з поглибленим вивченням іноземних мов. </w:t>
                  </w:r>
                  <w:r w:rsidR="007D1E5B" w:rsidRPr="00F16543">
                    <w:rPr>
                      <w:color w:val="333333"/>
                    </w:rPr>
                    <w:t>Продовжую працювати</w:t>
                  </w:r>
                  <w:r w:rsidR="000C651C" w:rsidRPr="00F16543">
                    <w:rPr>
                      <w:color w:val="333333"/>
                    </w:rPr>
                    <w:t xml:space="preserve"> там за сумісництвом до 2021р.</w:t>
                  </w:r>
                </w:p>
              </w:tc>
            </w:tr>
            <w:tr w:rsidR="007D1E5B" w:rsidRPr="00F11456" w:rsidTr="009D765C">
              <w:trPr>
                <w:tblCellSpacing w:w="15" w:type="dxa"/>
              </w:trPr>
              <w:tc>
                <w:tcPr>
                  <w:tcW w:w="0" w:type="auto"/>
                </w:tcPr>
                <w:p w:rsidR="007D1E5B" w:rsidRPr="00576925" w:rsidRDefault="007D1E5B" w:rsidP="009D765C">
                  <w:pPr>
                    <w:rPr>
                      <w:color w:val="333333"/>
                      <w:sz w:val="20"/>
                      <w:szCs w:val="20"/>
                    </w:rPr>
                  </w:pPr>
                  <w:r w:rsidRPr="00576925">
                    <w:rPr>
                      <w:sz w:val="20"/>
                      <w:szCs w:val="20"/>
                    </w:rPr>
                    <w:t>2014 – 2018</w:t>
                  </w:r>
                </w:p>
              </w:tc>
              <w:tc>
                <w:tcPr>
                  <w:tcW w:w="0" w:type="auto"/>
                </w:tcPr>
                <w:p w:rsidR="007D1E5B" w:rsidRPr="00F16543" w:rsidRDefault="007D1E5B" w:rsidP="009D765C">
                  <w:r w:rsidRPr="00F16543">
                    <w:t>Чернігівський обласний інститут післядипломної педагогічної освіти імені К.Д. Ушинського, завідувачка кафедри психології.</w:t>
                  </w:r>
                </w:p>
              </w:tc>
            </w:tr>
            <w:tr w:rsidR="007D1E5B" w:rsidRPr="00F11456" w:rsidTr="009D765C">
              <w:trPr>
                <w:tblCellSpacing w:w="15" w:type="dxa"/>
              </w:trPr>
              <w:tc>
                <w:tcPr>
                  <w:tcW w:w="0" w:type="auto"/>
                </w:tcPr>
                <w:p w:rsidR="007D1E5B" w:rsidRPr="00714CA5" w:rsidRDefault="007D1E5B" w:rsidP="009D765C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2018-20</w:t>
                  </w:r>
                  <w:r>
                    <w:rPr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0" w:type="auto"/>
                </w:tcPr>
                <w:p w:rsidR="007D1E5B" w:rsidRPr="00F16543" w:rsidRDefault="007D1E5B" w:rsidP="009D765C">
                  <w:proofErr w:type="spellStart"/>
                  <w:r w:rsidRPr="00F16543">
                    <w:t>Доцент</w:t>
                  </w:r>
                  <w:r w:rsidR="003403B2" w:rsidRPr="00F16543">
                    <w:t>ка</w:t>
                  </w:r>
                  <w:proofErr w:type="spellEnd"/>
                  <w:r w:rsidRPr="00F16543">
                    <w:t xml:space="preserve"> кафедри організації соціально-психологічної допомоги населенню Чернігівського національного технологічного університет</w:t>
                  </w:r>
                  <w:r w:rsidRPr="00F16543">
                    <w:rPr>
                      <w:lang w:val="ru-RU"/>
                    </w:rPr>
                    <w:t>у.</w:t>
                  </w:r>
                </w:p>
              </w:tc>
            </w:tr>
            <w:tr w:rsidR="007D1E5B" w:rsidRPr="00F11456" w:rsidTr="009D765C">
              <w:trPr>
                <w:tblCellSpacing w:w="15" w:type="dxa"/>
              </w:trPr>
              <w:tc>
                <w:tcPr>
                  <w:tcW w:w="0" w:type="auto"/>
                </w:tcPr>
                <w:p w:rsidR="007D1E5B" w:rsidRDefault="007D1E5B" w:rsidP="009D765C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2018-20</w:t>
                  </w:r>
                  <w:r>
                    <w:rPr>
                      <w:sz w:val="20"/>
                      <w:szCs w:val="20"/>
                      <w:lang w:val="ru-RU"/>
                    </w:rPr>
                    <w:t>21</w:t>
                  </w:r>
                </w:p>
                <w:p w:rsidR="008B3CF1" w:rsidRDefault="008B3CF1" w:rsidP="009D765C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B3CF1" w:rsidRDefault="008B3CF1" w:rsidP="009D765C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7D1E5B" w:rsidRPr="00576925" w:rsidRDefault="008B3CF1" w:rsidP="009D76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2018</w:t>
                  </w:r>
                  <w:r w:rsidR="007D1E5B">
                    <w:rPr>
                      <w:sz w:val="20"/>
                      <w:szCs w:val="20"/>
                      <w:lang w:val="ru-RU"/>
                    </w:rPr>
                    <w:t>-</w:t>
                  </w:r>
                  <w:r>
                    <w:rPr>
                      <w:sz w:val="20"/>
                      <w:szCs w:val="20"/>
                      <w:lang w:val="ru-RU"/>
                    </w:rPr>
                    <w:t>2024</w:t>
                  </w:r>
                </w:p>
              </w:tc>
              <w:tc>
                <w:tcPr>
                  <w:tcW w:w="0" w:type="auto"/>
                </w:tcPr>
                <w:p w:rsidR="007D1E5B" w:rsidRPr="00F16543" w:rsidRDefault="007D1E5B" w:rsidP="009D765C">
                  <w:proofErr w:type="spellStart"/>
                  <w:r w:rsidRPr="00F16543">
                    <w:t>Доцент</w:t>
                  </w:r>
                  <w:r w:rsidR="003403B2" w:rsidRPr="00F16543">
                    <w:t>ка</w:t>
                  </w:r>
                  <w:proofErr w:type="spellEnd"/>
                  <w:r w:rsidRPr="00F16543">
                    <w:t xml:space="preserve"> кафедри  креативних індустрій та соціальних інновацій НУ «Чернігівська політехніка»</w:t>
                  </w:r>
                </w:p>
                <w:p w:rsidR="007D1E5B" w:rsidRPr="00F16543" w:rsidRDefault="007D1E5B" w:rsidP="009D765C"/>
                <w:p w:rsidR="007D1E5B" w:rsidRDefault="007D1E5B" w:rsidP="009D765C">
                  <w:r w:rsidRPr="00F16543">
                    <w:t>Керівниця Центру</w:t>
                  </w:r>
                  <w:r w:rsidRPr="00F16543">
                    <w:rPr>
                      <w:color w:val="262626"/>
                    </w:rPr>
                    <w:t xml:space="preserve"> </w:t>
                  </w:r>
                  <w:r w:rsidRPr="00F16543">
                    <w:rPr>
                      <w:rStyle w:val="a5"/>
                      <w:bCs/>
                      <w:i w:val="0"/>
                      <w:iCs w:val="0"/>
                      <w:color w:val="262626"/>
                      <w:shd w:val="clear" w:color="auto" w:fill="FFFFFF"/>
                    </w:rPr>
                    <w:t>Ґендер</w:t>
                  </w:r>
                  <w:r w:rsidRPr="00F16543">
                    <w:rPr>
                      <w:color w:val="262626"/>
                    </w:rPr>
                    <w:t>ної</w:t>
                  </w:r>
                  <w:r w:rsidRPr="00F16543">
                    <w:t xml:space="preserve"> освіти НУ «Чернігівська політехніка»</w:t>
                  </w:r>
                </w:p>
                <w:p w:rsidR="008B3CF1" w:rsidRDefault="008B3CF1" w:rsidP="009D765C">
                  <w:proofErr w:type="spellStart"/>
                  <w:r>
                    <w:t>Психологиня</w:t>
                  </w:r>
                  <w:proofErr w:type="spellEnd"/>
                  <w:r>
                    <w:t xml:space="preserve"> Психологічної служби НУ «Чернігівська політехніка»</w:t>
                  </w:r>
                </w:p>
                <w:p w:rsidR="008B3CF1" w:rsidRDefault="008B3CF1" w:rsidP="009D765C">
                  <w:proofErr w:type="spellStart"/>
                  <w:r>
                    <w:t>Членкиня</w:t>
                  </w:r>
                  <w:proofErr w:type="spellEnd"/>
                  <w:r>
                    <w:t xml:space="preserve"> Асоціації політичних психологів України</w:t>
                  </w:r>
                </w:p>
                <w:p w:rsidR="00E24FD4" w:rsidRPr="00F16543" w:rsidRDefault="00E24FD4" w:rsidP="009D765C"/>
                <w:p w:rsidR="007D1E5B" w:rsidRPr="00F16543" w:rsidRDefault="007D1E5B" w:rsidP="009D765C"/>
                <w:p w:rsidR="007D1E5B" w:rsidRPr="00F16543" w:rsidRDefault="007D1E5B" w:rsidP="009D765C"/>
              </w:tc>
            </w:tr>
          </w:tbl>
          <w:p w:rsidR="007D1E5B" w:rsidRPr="00E44209" w:rsidRDefault="007D1E5B" w:rsidP="009D765C">
            <w:pPr>
              <w:jc w:val="right"/>
              <w:rPr>
                <w:rStyle w:val="a3"/>
                <w:rFonts w:ascii="Arial" w:hAnsi="Arial" w:cs="Arial"/>
                <w:color w:val="272727"/>
                <w:sz w:val="13"/>
                <w:szCs w:val="13"/>
              </w:rPr>
            </w:pPr>
          </w:p>
        </w:tc>
      </w:tr>
      <w:tr w:rsidR="007D1E5B" w:rsidRPr="00F16543" w:rsidTr="008B3CF1">
        <w:trPr>
          <w:tblCellSpacing w:w="15" w:type="dxa"/>
        </w:trPr>
        <w:tc>
          <w:tcPr>
            <w:tcW w:w="869" w:type="pct"/>
          </w:tcPr>
          <w:p w:rsidR="007D1E5B" w:rsidRPr="00F16543" w:rsidRDefault="007D1E5B" w:rsidP="009D765C">
            <w:pPr>
              <w:rPr>
                <w:b/>
              </w:rPr>
            </w:pPr>
            <w:proofErr w:type="spellStart"/>
            <w:r w:rsidRPr="00F16543">
              <w:rPr>
                <w:b/>
              </w:rPr>
              <w:t>Обов</w:t>
            </w:r>
            <w:proofErr w:type="spellEnd"/>
            <w:r w:rsidRPr="00F16543">
              <w:rPr>
                <w:b/>
                <w:lang w:val="ru-RU"/>
              </w:rPr>
              <w:t>’</w:t>
            </w:r>
            <w:proofErr w:type="spellStart"/>
            <w:r w:rsidRPr="00F16543">
              <w:rPr>
                <w:b/>
                <w:lang w:val="ru-RU"/>
              </w:rPr>
              <w:t>язки</w:t>
            </w:r>
            <w:proofErr w:type="spellEnd"/>
            <w:r w:rsidRPr="00F16543">
              <w:rPr>
                <w:b/>
                <w:lang w:val="ru-RU"/>
              </w:rPr>
              <w:t>, п</w:t>
            </w:r>
            <w:proofErr w:type="spellStart"/>
            <w:r w:rsidRPr="00F16543">
              <w:rPr>
                <w:b/>
              </w:rPr>
              <w:t>рофесійні</w:t>
            </w:r>
            <w:proofErr w:type="spellEnd"/>
            <w:r w:rsidRPr="00F16543">
              <w:rPr>
                <w:b/>
              </w:rPr>
              <w:t xml:space="preserve"> навички та досвід:</w:t>
            </w:r>
          </w:p>
        </w:tc>
        <w:tc>
          <w:tcPr>
            <w:tcW w:w="4082" w:type="pct"/>
          </w:tcPr>
          <w:p w:rsidR="007D1E5B" w:rsidRPr="008D7B68" w:rsidRDefault="007D1E5B" w:rsidP="00F16543">
            <w:pPr>
              <w:jc w:val="both"/>
            </w:pPr>
            <w:r w:rsidRPr="008D7B68">
              <w:t>-</w:t>
            </w:r>
            <w:r w:rsidR="00A7480A" w:rsidRPr="008D7B68">
              <w:t xml:space="preserve"> досвід роботи</w:t>
            </w:r>
            <w:r w:rsidR="00521FFF" w:rsidRPr="008D7B68">
              <w:t xml:space="preserve"> </w:t>
            </w:r>
            <w:r w:rsidR="00F16543" w:rsidRPr="008D7B68">
              <w:t>п</w:t>
            </w:r>
            <w:r w:rsidR="007B1EE2" w:rsidRPr="008D7B68">
              <w:t>р</w:t>
            </w:r>
            <w:r w:rsidR="00F16543" w:rsidRPr="008D7B68">
              <w:t xml:space="preserve">актикуючою </w:t>
            </w:r>
            <w:proofErr w:type="spellStart"/>
            <w:r w:rsidR="00F16543" w:rsidRPr="008D7B68">
              <w:t>психологинею</w:t>
            </w:r>
            <w:proofErr w:type="spellEnd"/>
            <w:r w:rsidR="00F16543" w:rsidRPr="008D7B68">
              <w:t xml:space="preserve"> </w:t>
            </w:r>
            <w:r w:rsidR="00203A93" w:rsidRPr="008D7B68">
              <w:t>(більше 2</w:t>
            </w:r>
            <w:r w:rsidR="00203A93" w:rsidRPr="008D7B68">
              <w:rPr>
                <w:lang w:val="ru-RU"/>
              </w:rPr>
              <w:t>7</w:t>
            </w:r>
            <w:r w:rsidRPr="008D7B68">
              <w:t xml:space="preserve"> років); </w:t>
            </w:r>
          </w:p>
          <w:p w:rsidR="00F16543" w:rsidRPr="008D7B68" w:rsidRDefault="007B1EE2" w:rsidP="00F16543">
            <w:pPr>
              <w:jc w:val="both"/>
            </w:pPr>
            <w:r w:rsidRPr="008D7B68">
              <w:t xml:space="preserve">- </w:t>
            </w:r>
            <w:r w:rsidR="007D1E5B" w:rsidRPr="008D7B68">
              <w:t>досвід розробки та</w:t>
            </w:r>
            <w:r w:rsidR="008B3CF1" w:rsidRPr="008D7B68">
              <w:t xml:space="preserve"> проведення тренінгових програм</w:t>
            </w:r>
            <w:r w:rsidR="00521FFF" w:rsidRPr="008D7B68">
              <w:t xml:space="preserve"> </w:t>
            </w:r>
            <w:r w:rsidR="00A7480A" w:rsidRPr="008D7B68">
              <w:t xml:space="preserve">з </w:t>
            </w:r>
            <w:r w:rsidR="00521FFF" w:rsidRPr="008D7B68">
              <w:t>питань</w:t>
            </w:r>
            <w:r w:rsidRPr="008D7B68">
              <w:rPr>
                <w:lang w:val="ru-RU"/>
              </w:rPr>
              <w:t xml:space="preserve"> </w:t>
            </w:r>
            <w:proofErr w:type="spellStart"/>
            <w:r w:rsidRPr="008D7B68">
              <w:rPr>
                <w:lang w:val="ru-RU"/>
              </w:rPr>
              <w:t>згуртування</w:t>
            </w:r>
            <w:proofErr w:type="spellEnd"/>
            <w:r w:rsidRPr="008D7B68">
              <w:rPr>
                <w:lang w:val="ru-RU"/>
              </w:rPr>
              <w:t xml:space="preserve"> та </w:t>
            </w:r>
            <w:proofErr w:type="spellStart"/>
            <w:r w:rsidRPr="008D7B68">
              <w:rPr>
                <w:lang w:val="ru-RU"/>
              </w:rPr>
              <w:t>командотворення</w:t>
            </w:r>
            <w:proofErr w:type="spellEnd"/>
            <w:r w:rsidR="00F16543" w:rsidRPr="008D7B68">
              <w:t xml:space="preserve">; </w:t>
            </w:r>
          </w:p>
          <w:p w:rsidR="007D1E5B" w:rsidRPr="008D7B68" w:rsidRDefault="00F16543" w:rsidP="00F16543">
            <w:pPr>
              <w:jc w:val="both"/>
            </w:pPr>
            <w:r w:rsidRPr="008D7B68">
              <w:t>- авторка психологічних тренінгів т</w:t>
            </w:r>
            <w:r w:rsidR="008B3CF1" w:rsidRPr="008D7B68">
              <w:t>а навчальних курсів</w:t>
            </w:r>
            <w:r w:rsidR="007B1EE2" w:rsidRPr="008D7B68">
              <w:t xml:space="preserve">: «Організаційна психологія», «Психологія мережевої взаємодії», «Психологія розвитку персоналу»,  «Розвиток </w:t>
            </w:r>
            <w:proofErr w:type="spellStart"/>
            <w:r w:rsidR="007B1EE2" w:rsidRPr="008D7B68">
              <w:t>стресостійкості</w:t>
            </w:r>
            <w:proofErr w:type="spellEnd"/>
            <w:r w:rsidR="007B1EE2" w:rsidRPr="008D7B68">
              <w:t xml:space="preserve"> та згуртованості молоді</w:t>
            </w:r>
            <w:r w:rsidRPr="008D7B68">
              <w:t xml:space="preserve">», </w:t>
            </w:r>
            <w:r w:rsidR="007B1EE2" w:rsidRPr="008D7B68">
              <w:t>«Навички ефективної комунікації в команді»,  «</w:t>
            </w:r>
            <w:proofErr w:type="spellStart"/>
            <w:r w:rsidR="007B1EE2" w:rsidRPr="008D7B68">
              <w:t>Командотворення</w:t>
            </w:r>
            <w:proofErr w:type="spellEnd"/>
            <w:r w:rsidR="007B1EE2" w:rsidRPr="008D7B68">
              <w:t xml:space="preserve"> в умовах кризи» </w:t>
            </w:r>
            <w:r w:rsidRPr="008D7B68">
              <w:t>тощо;</w:t>
            </w:r>
          </w:p>
          <w:p w:rsidR="007D1E5B" w:rsidRPr="008D7B68" w:rsidRDefault="007D1E5B" w:rsidP="00F16543">
            <w:pPr>
              <w:jc w:val="both"/>
            </w:pPr>
            <w:r w:rsidRPr="008D7B68">
              <w:t xml:space="preserve">- </w:t>
            </w:r>
            <w:r w:rsidR="00F16543" w:rsidRPr="008D7B68">
              <w:t xml:space="preserve"> досвід </w:t>
            </w:r>
            <w:r w:rsidRPr="008D7B68">
              <w:t>моніторинг</w:t>
            </w:r>
            <w:r w:rsidR="00F16543" w:rsidRPr="008D7B68">
              <w:t>у</w:t>
            </w:r>
            <w:r w:rsidRPr="008D7B68">
              <w:t xml:space="preserve"> результатів впровадження тренінгових програм;</w:t>
            </w:r>
          </w:p>
          <w:p w:rsidR="001F39E0" w:rsidRPr="008D7B68" w:rsidRDefault="001F39E0" w:rsidP="007B1EE2">
            <w:pPr>
              <w:jc w:val="both"/>
            </w:pPr>
          </w:p>
          <w:p w:rsidR="005661E9" w:rsidRPr="008D7B68" w:rsidRDefault="005661E9" w:rsidP="00F16543">
            <w:pPr>
              <w:shd w:val="clear" w:color="auto" w:fill="FFFFFF"/>
              <w:jc w:val="both"/>
              <w:rPr>
                <w:bCs/>
              </w:rPr>
            </w:pPr>
            <w:r w:rsidRPr="008D7B68">
              <w:t xml:space="preserve">- </w:t>
            </w:r>
            <w:r w:rsidR="006B32DC" w:rsidRPr="008D7B68">
              <w:rPr>
                <w:b/>
                <w:i/>
              </w:rPr>
              <w:t xml:space="preserve">досвід участі в </w:t>
            </w:r>
            <w:proofErr w:type="spellStart"/>
            <w:r w:rsidR="006B32DC" w:rsidRPr="008D7B68">
              <w:rPr>
                <w:b/>
                <w:i/>
              </w:rPr>
              <w:t>проєктній</w:t>
            </w:r>
            <w:proofErr w:type="spellEnd"/>
            <w:r w:rsidR="006B32DC" w:rsidRPr="008D7B68">
              <w:rPr>
                <w:b/>
                <w:i/>
              </w:rPr>
              <w:t xml:space="preserve"> діяльності</w:t>
            </w:r>
            <w:r w:rsidRPr="008D7B68">
              <w:rPr>
                <w:b/>
                <w:i/>
              </w:rPr>
              <w:t>:</w:t>
            </w:r>
          </w:p>
          <w:p w:rsidR="00040A09" w:rsidRPr="008D7B68" w:rsidRDefault="005661E9" w:rsidP="00F16543">
            <w:pPr>
              <w:pStyle w:val="a6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D7B6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</w:t>
            </w:r>
            <w:r w:rsidR="00040A09" w:rsidRPr="008D7B6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ренерка-психоло</w:t>
            </w:r>
            <w:r w:rsidR="00F16543" w:rsidRPr="008D7B6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гиня</w:t>
            </w:r>
            <w:proofErr w:type="spellEnd"/>
            <w:r w:rsidR="00F16543" w:rsidRPr="008D7B6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тренінгів «Перша психологіч</w:t>
            </w:r>
            <w:r w:rsidR="00040A09" w:rsidRPr="008D7B6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 допомога», «Тренінг психоемоційного відновлення»</w:t>
            </w:r>
            <w:r w:rsidR="008D7B68" w:rsidRPr="008D7B6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«Розвиток навичок психологічного капіталу організації», «Розвиток </w:t>
            </w:r>
            <w:proofErr w:type="spellStart"/>
            <w:r w:rsidR="008D7B68" w:rsidRPr="008D7B6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стресостійкості</w:t>
            </w:r>
            <w:proofErr w:type="spellEnd"/>
            <w:r w:rsidR="008D7B68" w:rsidRPr="008D7B6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згуртованості молоді»</w:t>
            </w:r>
            <w:r w:rsidR="00040A0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в рамках </w:t>
            </w:r>
            <w:proofErr w:type="spellStart"/>
            <w:r w:rsidR="00040A0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проєкту</w:t>
            </w:r>
            <w:proofErr w:type="spellEnd"/>
            <w:r w:rsidR="00040A0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6" w:history="1">
              <w:r w:rsidR="00040A09" w:rsidRPr="008D7B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val="uk-UA"/>
                </w:rPr>
                <w:t>#Поступ</w:t>
              </w:r>
            </w:hyperlink>
            <w:r w:rsidR="00040A0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, що реалізується ГО </w:t>
            </w:r>
            <w:hyperlink r:id="rId7" w:history="1">
              <w:proofErr w:type="spellStart"/>
              <w:r w:rsidR="00040A09" w:rsidRPr="008D7B68">
                <w:rPr>
                  <w:rFonts w:ascii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Chernihiv</w:t>
              </w:r>
              <w:proofErr w:type="spellEnd"/>
              <w:r w:rsidR="00040A09" w:rsidRPr="008D7B68">
                <w:rPr>
                  <w:rFonts w:ascii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val="uk-UA"/>
                </w:rPr>
                <w:t xml:space="preserve"> </w:t>
              </w:r>
              <w:proofErr w:type="spellStart"/>
              <w:r w:rsidR="00040A09" w:rsidRPr="008D7B68">
                <w:rPr>
                  <w:rFonts w:ascii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European</w:t>
              </w:r>
              <w:proofErr w:type="spellEnd"/>
            </w:hyperlink>
            <w:r w:rsidR="00040A0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у межах </w:t>
            </w:r>
            <w:hyperlink r:id="rId8" w:history="1">
              <w:r w:rsidR="00040A09" w:rsidRPr="008D7B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val="uk-UA"/>
                </w:rPr>
                <w:t>#Програма_</w:t>
              </w:r>
              <w:r w:rsidR="00040A09" w:rsidRPr="008D7B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CLEAR</w:t>
              </w:r>
            </w:hyperlink>
            <w:r w:rsidR="00040A0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222507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(2023-2024рр.</w:t>
            </w:r>
            <w:r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);</w:t>
            </w:r>
          </w:p>
          <w:p w:rsidR="00040A09" w:rsidRPr="008D7B68" w:rsidRDefault="005661E9" w:rsidP="00F16543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B6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тренерк</w:t>
            </w:r>
            <w:r w:rsidR="001F39E0" w:rsidRPr="008D7B6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proofErr w:type="spellEnd"/>
            <w:r w:rsidR="001F39E0" w:rsidRPr="008D7B6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1F39E0" w:rsidRPr="008D7B6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1F39E0" w:rsidRPr="008D7B6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040A09" w:rsidRPr="008D7B6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психологиня</w:t>
            </w:r>
            <w:proofErr w:type="spellEnd"/>
            <w:r w:rsidR="00040A09" w:rsidRPr="008D7B6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40A09" w:rsidRPr="008D7B6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тренін</w:t>
            </w:r>
            <w:r w:rsidR="008B3CF1" w:rsidRPr="008D7B6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гів</w:t>
            </w:r>
            <w:proofErr w:type="spellEnd"/>
            <w:r w:rsidR="008B3CF1" w:rsidRPr="008D7B6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="008B3CF1" w:rsidRPr="008D7B6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Профілактика</w:t>
            </w:r>
            <w:proofErr w:type="spellEnd"/>
            <w:r w:rsidR="008B3CF1" w:rsidRPr="008D7B6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B3CF1" w:rsidRPr="008D7B6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професійного</w:t>
            </w:r>
            <w:proofErr w:type="spellEnd"/>
            <w:r w:rsidR="00040A09" w:rsidRPr="008D7B6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40A09" w:rsidRPr="008D7B6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вигорання</w:t>
            </w:r>
            <w:proofErr w:type="spellEnd"/>
            <w:r w:rsidR="00040A09" w:rsidRPr="008D7B6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проєкту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kriegsbetroffene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Bevölkerung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der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Ukraine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/«</w:t>
            </w:r>
            <w:proofErr w:type="spellStart"/>
            <w:proofErr w:type="gram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Багатосекторальна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гуманітарна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допомога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стійкості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постраждалого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війни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населення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за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Міністерства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закордонних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Німеччини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Malteser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International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Мальтійської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служби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040A09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16543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країні</w:t>
            </w:r>
            <w:proofErr w:type="spellEnd"/>
            <w:r w:rsidR="00F16543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(проведено 20 </w:t>
            </w:r>
            <w:proofErr w:type="spellStart"/>
            <w:r w:rsidR="00F16543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тренінгів</w:t>
            </w:r>
            <w:proofErr w:type="spellEnd"/>
            <w:r w:rsidR="00F16543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2507"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-2024 </w:t>
            </w:r>
            <w:proofErr w:type="spellStart"/>
            <w:r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proofErr w:type="spellEnd"/>
            <w:r w:rsidRPr="008D7B68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C55A99" w:rsidRPr="008D7B68" w:rsidRDefault="00E84702" w:rsidP="00F165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тренерка</w:t>
            </w:r>
            <w:proofErr w:type="spellEnd"/>
            <w:r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–</w:t>
            </w:r>
            <w:r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фасилітаторка</w:t>
            </w:r>
            <w:proofErr w:type="spellEnd"/>
            <w:r w:rsidR="008B3CF1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3CF1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8B3CF1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8B3CF1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Тримай</w:t>
            </w:r>
            <w:proofErr w:type="spellEnd"/>
            <w:r w:rsidR="008B3CF1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баланс» </w:t>
            </w:r>
            <w:proofErr w:type="gramStart"/>
            <w:r w:rsidR="008B3CF1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у </w:t>
            </w:r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межах</w:t>
            </w:r>
            <w:proofErr w:type="gramEnd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програми</w:t>
            </w:r>
            <w:proofErr w:type="spellEnd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UPSHIFT, яка у </w:t>
            </w:r>
            <w:proofErr w:type="spellStart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Чернігівській</w:t>
            </w:r>
            <w:proofErr w:type="spellEnd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реалізується</w:t>
            </w:r>
            <w:proofErr w:type="spellEnd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ГО «</w:t>
            </w:r>
            <w:proofErr w:type="spellStart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Агенція</w:t>
            </w:r>
            <w:proofErr w:type="spellEnd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локальних</w:t>
            </w:r>
            <w:proofErr w:type="spellEnd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ініціатив</w:t>
            </w:r>
            <w:proofErr w:type="spellEnd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», за </w:t>
            </w:r>
            <w:proofErr w:type="spellStart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підтримки</w:t>
            </w:r>
            <w:proofErr w:type="spellEnd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ЮНІСЕФ та. Федерального </w:t>
            </w:r>
            <w:proofErr w:type="spellStart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міністерства</w:t>
            </w:r>
            <w:proofErr w:type="spellEnd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економічного</w:t>
            </w:r>
            <w:proofErr w:type="spellEnd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співробітництва</w:t>
            </w:r>
            <w:proofErr w:type="spellEnd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розвитку</w:t>
            </w:r>
            <w:proofErr w:type="spellEnd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61E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Німеччини</w:t>
            </w:r>
            <w:proofErr w:type="spellEnd"/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березень-квітень</w:t>
            </w:r>
            <w:proofErr w:type="spellEnd"/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2024р.</w:t>
            </w:r>
            <w:r w:rsidR="00C55A99" w:rsidRPr="008D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7B68" w:rsidRPr="008D7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16543" w:rsidRPr="008D7B68" w:rsidRDefault="007008C3" w:rsidP="00F165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тренерка-</w:t>
            </w:r>
            <w:r w:rsidR="00FE7FF6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психологиня</w:t>
            </w:r>
            <w:proofErr w:type="spellEnd"/>
            <w:r w:rsidR="00FE7FF6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спеціалістів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допомагаючих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професій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першої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психологічної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стану”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реалізується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громадською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організацією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Агенція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ініціатив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” за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чеської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гуманітарної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“Людина в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біді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” та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Європейського</w:t>
            </w:r>
            <w:proofErr w:type="spellEnd"/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Союзу.</w:t>
            </w:r>
            <w:r w:rsidR="008B3CF1" w:rsidRPr="008D7B68">
              <w:rPr>
                <w:rFonts w:ascii="Times New Roman" w:hAnsi="Times New Roman" w:cs="Times New Roman"/>
                <w:sz w:val="24"/>
                <w:szCs w:val="24"/>
              </w:rPr>
              <w:t xml:space="preserve"> (травнь-че</w:t>
            </w:r>
            <w:r w:rsidR="00F16543" w:rsidRPr="008D7B68">
              <w:rPr>
                <w:rFonts w:ascii="Times New Roman" w:hAnsi="Times New Roman" w:cs="Times New Roman"/>
                <w:sz w:val="24"/>
                <w:szCs w:val="24"/>
              </w:rPr>
              <w:t>рвень</w:t>
            </w:r>
            <w:r w:rsidR="00FE7FF6" w:rsidRPr="008D7B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16543" w:rsidRPr="008D7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р.)</w:t>
            </w:r>
            <w:r w:rsidR="008B3CF1" w:rsidRPr="008D7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D1E5B" w:rsidRPr="008D7B68" w:rsidRDefault="00F16543" w:rsidP="00F16543">
            <w:pPr>
              <w:pStyle w:val="a6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lang w:val="uk-UA"/>
              </w:rPr>
              <w:t>Т</w:t>
            </w:r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lang w:val="uk-UA"/>
              </w:rPr>
              <w:t>ренерка-психологиня</w:t>
            </w:r>
            <w:proofErr w:type="spellEnd"/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 </w:t>
            </w:r>
            <w:r w:rsidR="008D7B68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lang w:val="uk-UA"/>
              </w:rPr>
              <w:t>(</w:t>
            </w:r>
            <w:r w:rsidR="00E24FD4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Тренінги чутливої комунікації з ветеранами та </w:t>
            </w:r>
            <w:proofErr w:type="spellStart"/>
            <w:r w:rsidR="00E24FD4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lang w:val="uk-UA"/>
              </w:rPr>
              <w:t>ветеранками</w:t>
            </w:r>
            <w:proofErr w:type="spellEnd"/>
            <w:r w:rsidR="008D7B68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 в організації</w:t>
            </w:r>
            <w:r w:rsidR="00E24FD4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) </w:t>
            </w:r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ініціативи «Юридичний компас»: Інформаційний центр надання правничої допомоги у </w:t>
            </w:r>
            <w:proofErr w:type="spellStart"/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м.Чернігів</w:t>
            </w:r>
            <w:proofErr w:type="spellEnd"/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» впроваджує «ГО Асоціація правознавців Чернігова» за технічного адміністрування ІСАР Єднання та сприяння Програми розвитку ООН (</w:t>
            </w:r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UNDP</w:t>
            </w:r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) в Україні за фінансової підтримки Європейського Союзу, наданої в межах </w:t>
            </w:r>
            <w:proofErr w:type="spellStart"/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проєкту</w:t>
            </w:r>
            <w:proofErr w:type="spellEnd"/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EU</w:t>
            </w:r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4</w:t>
            </w:r>
            <w:proofErr w:type="spellStart"/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Recovery</w:t>
            </w:r>
            <w:proofErr w:type="spellEnd"/>
            <w:r w:rsidR="00E24FD4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Розширення</w:t>
            </w:r>
            <w:r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можливостей громад в Україні» (</w:t>
            </w:r>
            <w:r w:rsidR="00C55A99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травень 2024р.)</w:t>
            </w:r>
            <w:r w:rsidR="001F39E0" w:rsidRPr="008D7B6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AD46D0" w:rsidRPr="008D7B68" w:rsidRDefault="00AD46D0" w:rsidP="00AD46D0">
            <w:pPr>
              <w:jc w:val="both"/>
              <w:rPr>
                <w:rFonts w:eastAsia="Proxima Nova"/>
                <w:color w:val="000000"/>
              </w:rPr>
            </w:pPr>
            <w:proofErr w:type="spellStart"/>
            <w:r w:rsidRPr="008D7B68">
              <w:rPr>
                <w:rFonts w:eastAsia="Proxima Nova"/>
                <w:color w:val="000000"/>
              </w:rPr>
              <w:t>Тренерка</w:t>
            </w:r>
            <w:proofErr w:type="spellEnd"/>
            <w:r w:rsidRPr="008D7B68">
              <w:rPr>
                <w:rFonts w:eastAsia="Proxima Nova"/>
                <w:color w:val="000000"/>
              </w:rPr>
              <w:t xml:space="preserve"> Мережевого </w:t>
            </w:r>
            <w:proofErr w:type="spellStart"/>
            <w:r w:rsidRPr="008D7B68">
              <w:rPr>
                <w:rFonts w:eastAsia="Proxima Nova"/>
                <w:color w:val="000000"/>
              </w:rPr>
              <w:t>мітапу</w:t>
            </w:r>
            <w:proofErr w:type="spellEnd"/>
            <w:r w:rsidRPr="008D7B68">
              <w:rPr>
                <w:rFonts w:eastAsia="Proxima Nova"/>
                <w:color w:val="000000"/>
              </w:rPr>
              <w:t xml:space="preserve"> «Створення позитивного впливу робочих груп на громаду. Успішні практики залучення громадян до участі» 27-28 травня 2024 р. Тренінг «Стратегії подо</w:t>
            </w:r>
            <w:r w:rsidR="008D7B68" w:rsidRPr="008D7B68">
              <w:rPr>
                <w:rFonts w:eastAsia="Proxima Nova"/>
                <w:color w:val="000000"/>
              </w:rPr>
              <w:t xml:space="preserve">лання конфліктів </w:t>
            </w:r>
            <w:r w:rsidRPr="008D7B68">
              <w:rPr>
                <w:rFonts w:eastAsia="Proxima Nova"/>
                <w:color w:val="000000"/>
              </w:rPr>
              <w:t>».</w:t>
            </w:r>
          </w:p>
          <w:p w:rsidR="00AD46D0" w:rsidRPr="008D7B68" w:rsidRDefault="00AD46D0" w:rsidP="00F165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1E5B" w:rsidRPr="00C73456" w:rsidTr="008B3CF1">
        <w:trPr>
          <w:tblCellSpacing w:w="15" w:type="dxa"/>
        </w:trPr>
        <w:tc>
          <w:tcPr>
            <w:tcW w:w="4967" w:type="pct"/>
            <w:gridSpan w:val="2"/>
          </w:tcPr>
          <w:p w:rsidR="009A09B7" w:rsidRPr="00222507" w:rsidRDefault="009A09B7" w:rsidP="008D7B68">
            <w:pPr>
              <w:rPr>
                <w:sz w:val="20"/>
                <w:szCs w:val="20"/>
              </w:rPr>
            </w:pPr>
          </w:p>
        </w:tc>
      </w:tr>
      <w:tr w:rsidR="007D1E5B" w:rsidRPr="00916DE3" w:rsidTr="008B3CF1">
        <w:trPr>
          <w:tblCellSpacing w:w="15" w:type="dxa"/>
        </w:trPr>
        <w:tc>
          <w:tcPr>
            <w:tcW w:w="4967" w:type="pct"/>
            <w:gridSpan w:val="2"/>
            <w:tcBorders>
              <w:bottom w:val="single" w:sz="8" w:space="0" w:color="000000"/>
            </w:tcBorders>
          </w:tcPr>
          <w:p w:rsidR="007D1E5B" w:rsidRPr="007008C3" w:rsidRDefault="007D1E5B" w:rsidP="009D765C">
            <w:r w:rsidRPr="007008C3">
              <w:rPr>
                <w:b/>
              </w:rPr>
              <w:t>Освіта:</w:t>
            </w:r>
            <w:r w:rsidRPr="007008C3">
              <w:t xml:space="preserve"> 1991-1996 </w:t>
            </w:r>
            <w:proofErr w:type="spellStart"/>
            <w:r w:rsidRPr="007008C3">
              <w:t>р.р</w:t>
            </w:r>
            <w:proofErr w:type="spellEnd"/>
            <w:r w:rsidRPr="007008C3">
              <w:t>. Чернігівський Національний педагогічний університет імені Т.Г. Шевченка</w:t>
            </w:r>
          </w:p>
          <w:p w:rsidR="00A7480A" w:rsidRPr="00916DE3" w:rsidRDefault="00A7480A" w:rsidP="009D765C">
            <w:pPr>
              <w:rPr>
                <w:sz w:val="20"/>
                <w:szCs w:val="20"/>
              </w:rPr>
            </w:pPr>
            <w:r w:rsidRPr="007008C3">
              <w:t>Спеціальність: вчитель історії, практичний психолог в закладах освіти</w:t>
            </w:r>
          </w:p>
        </w:tc>
      </w:tr>
      <w:tr w:rsidR="007D1E5B" w:rsidRPr="00916DE3" w:rsidTr="008B3CF1">
        <w:trPr>
          <w:tblCellSpacing w:w="15" w:type="dxa"/>
        </w:trPr>
        <w:tc>
          <w:tcPr>
            <w:tcW w:w="0" w:type="auto"/>
          </w:tcPr>
          <w:p w:rsidR="007D1E5B" w:rsidRPr="007008C3" w:rsidRDefault="007D1E5B" w:rsidP="009D765C">
            <w:r w:rsidRPr="007008C3">
              <w:t>2008-2011р.р.</w:t>
            </w:r>
          </w:p>
        </w:tc>
        <w:tc>
          <w:tcPr>
            <w:tcW w:w="4082" w:type="pct"/>
          </w:tcPr>
          <w:p w:rsidR="007D1E5B" w:rsidRPr="007008C3" w:rsidRDefault="007008C3" w:rsidP="009D765C">
            <w:r w:rsidRPr="007008C3">
              <w:t xml:space="preserve">     </w:t>
            </w:r>
            <w:r w:rsidR="007D1E5B" w:rsidRPr="007008C3">
              <w:t>Аспірантура Спеціальність 19.00.05</w:t>
            </w:r>
            <w:r w:rsidR="007D1E5B" w:rsidRPr="007008C3">
              <w:rPr>
                <w:lang w:val="ru-RU"/>
              </w:rPr>
              <w:t xml:space="preserve"> </w:t>
            </w:r>
            <w:r w:rsidR="007D1E5B" w:rsidRPr="007008C3">
              <w:t>–</w:t>
            </w:r>
            <w:r w:rsidR="007D1E5B" w:rsidRPr="007008C3">
              <w:rPr>
                <w:lang w:val="ru-RU"/>
              </w:rPr>
              <w:t xml:space="preserve"> </w:t>
            </w:r>
            <w:r w:rsidR="007D1E5B" w:rsidRPr="007008C3">
              <w:t xml:space="preserve">соціальна-психологія, психологія соціальної </w:t>
            </w:r>
            <w:r w:rsidRPr="007008C3">
              <w:t xml:space="preserve">   </w:t>
            </w:r>
            <w:r w:rsidR="007D1E5B" w:rsidRPr="007008C3">
              <w:t>роботи</w:t>
            </w:r>
            <w:r w:rsidR="008B3CF1">
              <w:t>.</w:t>
            </w:r>
          </w:p>
        </w:tc>
      </w:tr>
      <w:tr w:rsidR="007D1E5B" w:rsidRPr="009134B7" w:rsidTr="008B3CF1">
        <w:trPr>
          <w:tblCellSpacing w:w="15" w:type="dxa"/>
        </w:trPr>
        <w:tc>
          <w:tcPr>
            <w:tcW w:w="4967" w:type="pct"/>
            <w:gridSpan w:val="2"/>
            <w:tcBorders>
              <w:bottom w:val="single" w:sz="8" w:space="0" w:color="000000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249"/>
              <w:gridCol w:w="6876"/>
            </w:tblGrid>
            <w:tr w:rsidR="007D1E5B" w:rsidRPr="007008C3" w:rsidTr="009A09B7">
              <w:trPr>
                <w:trHeight w:val="1735"/>
                <w:tblCellSpacing w:w="15" w:type="dxa"/>
              </w:trPr>
              <w:tc>
                <w:tcPr>
                  <w:tcW w:w="746" w:type="pct"/>
                </w:tcPr>
                <w:p w:rsidR="007D1E5B" w:rsidRPr="007008C3" w:rsidRDefault="007D1E5B" w:rsidP="009D765C">
                  <w:pPr>
                    <w:rPr>
                      <w:b/>
                    </w:rPr>
                  </w:pPr>
                  <w:r w:rsidRPr="007008C3">
                    <w:rPr>
                      <w:b/>
                    </w:rPr>
                    <w:t>Науковий ступінь:</w:t>
                  </w:r>
                </w:p>
                <w:p w:rsidR="009A09B7" w:rsidRPr="007008C3" w:rsidRDefault="009A09B7" w:rsidP="009D765C">
                  <w:pPr>
                    <w:rPr>
                      <w:b/>
                    </w:rPr>
                  </w:pPr>
                </w:p>
                <w:p w:rsidR="009A09B7" w:rsidRPr="007008C3" w:rsidRDefault="009A09B7" w:rsidP="009D765C">
                  <w:pPr>
                    <w:rPr>
                      <w:b/>
                    </w:rPr>
                  </w:pPr>
                  <w:r w:rsidRPr="007008C3">
                    <w:rPr>
                      <w:b/>
                    </w:rPr>
                    <w:t xml:space="preserve">Психотерапевтична освіта </w:t>
                  </w:r>
                </w:p>
                <w:p w:rsidR="009A09B7" w:rsidRPr="007008C3" w:rsidRDefault="007008C3" w:rsidP="009A09B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2022 р.</w:t>
                  </w:r>
                  <w:r w:rsidR="009A09B7" w:rsidRPr="007008C3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206" w:type="pct"/>
                </w:tcPr>
                <w:p w:rsidR="007D1E5B" w:rsidRPr="007008C3" w:rsidRDefault="007D1E5B" w:rsidP="009D765C">
                  <w:r w:rsidRPr="007008C3">
                    <w:t>Кандидат психологічних наук, Спеціальність 19.00.05 – соціальна-психологія, психологія соціальної роботи</w:t>
                  </w:r>
                  <w:r w:rsidR="008B3CF1">
                    <w:t>.</w:t>
                  </w:r>
                </w:p>
                <w:p w:rsidR="00AA209F" w:rsidRPr="007008C3" w:rsidRDefault="00AA209F" w:rsidP="009D765C"/>
                <w:p w:rsidR="00AA209F" w:rsidRPr="007008C3" w:rsidRDefault="00AA209F" w:rsidP="009D765C"/>
                <w:p w:rsidR="009A09B7" w:rsidRPr="007008C3" w:rsidRDefault="009A09B7" w:rsidP="009D765C">
                  <w:r w:rsidRPr="007008C3">
                    <w:t xml:space="preserve">«Інтегративний курс  з </w:t>
                  </w:r>
                  <w:proofErr w:type="spellStart"/>
                  <w:r w:rsidRPr="007008C3">
                    <w:t>наративної</w:t>
                  </w:r>
                  <w:proofErr w:type="spellEnd"/>
                  <w:r w:rsidRPr="007008C3">
                    <w:t xml:space="preserve"> психотерапії» - </w:t>
                  </w:r>
                  <w:proofErr w:type="spellStart"/>
                  <w:r w:rsidRPr="007008C3">
                    <w:t>Далвіч</w:t>
                  </w:r>
                  <w:proofErr w:type="spellEnd"/>
                  <w:r w:rsidRPr="007008C3">
                    <w:t xml:space="preserve"> центр, Австралія</w:t>
                  </w:r>
                  <w:r w:rsidR="008B3CF1">
                    <w:t>.</w:t>
                  </w:r>
                </w:p>
                <w:p w:rsidR="00222507" w:rsidRPr="007008C3" w:rsidRDefault="00222507" w:rsidP="009D765C"/>
                <w:p w:rsidR="00222507" w:rsidRPr="007008C3" w:rsidRDefault="00222507" w:rsidP="00222507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Міжнародне стажування Польща-Україна «</w:t>
                  </w:r>
                  <w:proofErr w:type="spellStart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Фандрейзинг</w:t>
                  </w:r>
                  <w:proofErr w:type="spellEnd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та організація </w:t>
                  </w:r>
                  <w:proofErr w:type="spellStart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проєктної</w:t>
                  </w:r>
                  <w:proofErr w:type="spellEnd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діяльності в закладах освіти: європейський досвід»</w:t>
                  </w:r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Amount</w:t>
                  </w:r>
                  <w:proofErr w:type="spellEnd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: 180 </w:t>
                  </w:r>
                  <w:proofErr w:type="spellStart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hours</w:t>
                  </w:r>
                  <w:proofErr w:type="spellEnd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/ 6 </w:t>
                  </w:r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ECTS</w:t>
                  </w:r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credits</w:t>
                  </w:r>
                  <w:proofErr w:type="spellEnd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Internship</w:t>
                  </w:r>
                  <w:proofErr w:type="spellEnd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period</w:t>
                  </w:r>
                  <w:proofErr w:type="spellEnd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: </w:t>
                  </w:r>
                  <w:proofErr w:type="spellStart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from</w:t>
                  </w:r>
                  <w:proofErr w:type="spellEnd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April</w:t>
                  </w:r>
                  <w:proofErr w:type="spellEnd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22 </w:t>
                  </w:r>
                  <w:proofErr w:type="spellStart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May</w:t>
                  </w:r>
                  <w:proofErr w:type="spellEnd"/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28, 2023</w:t>
                  </w:r>
                </w:p>
                <w:p w:rsidR="00222507" w:rsidRPr="007008C3" w:rsidRDefault="00222507" w:rsidP="00222507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008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Series and registration number: SZFL-002357</w:t>
                  </w:r>
                </w:p>
                <w:p w:rsidR="00A7480A" w:rsidRPr="007008C3" w:rsidRDefault="00A7480A" w:rsidP="009D765C"/>
              </w:tc>
            </w:tr>
          </w:tbl>
          <w:p w:rsidR="007D1E5B" w:rsidRPr="007008C3" w:rsidRDefault="007D1E5B" w:rsidP="009D765C">
            <w:pPr>
              <w:rPr>
                <w:color w:val="333333"/>
              </w:rPr>
            </w:pPr>
          </w:p>
        </w:tc>
      </w:tr>
      <w:tr w:rsidR="007D1E5B" w:rsidRPr="00361558" w:rsidTr="008B3CF1">
        <w:trPr>
          <w:tblCellSpacing w:w="15" w:type="dxa"/>
        </w:trPr>
        <w:tc>
          <w:tcPr>
            <w:tcW w:w="0" w:type="auto"/>
          </w:tcPr>
          <w:p w:rsidR="007D1E5B" w:rsidRPr="007008C3" w:rsidRDefault="007D1E5B" w:rsidP="009D765C">
            <w:pPr>
              <w:rPr>
                <w:b/>
              </w:rPr>
            </w:pPr>
            <w:r w:rsidRPr="007008C3">
              <w:rPr>
                <w:b/>
              </w:rPr>
              <w:t>Публікації:</w:t>
            </w:r>
          </w:p>
        </w:tc>
        <w:tc>
          <w:tcPr>
            <w:tcW w:w="4082" w:type="pct"/>
          </w:tcPr>
          <w:p w:rsidR="007D1E5B" w:rsidRPr="007008C3" w:rsidRDefault="007D1E5B" w:rsidP="007008C3">
            <w:pPr>
              <w:jc w:val="both"/>
            </w:pPr>
            <w:r w:rsidRPr="007008C3">
              <w:rPr>
                <w:shd w:val="clear" w:color="auto" w:fill="FFFFFF"/>
              </w:rPr>
              <w:t>Більше 40</w:t>
            </w:r>
            <w:r w:rsidRPr="007008C3">
              <w:rPr>
                <w:shd w:val="clear" w:color="auto" w:fill="FFFFFF"/>
                <w:lang w:val="ru-RU"/>
              </w:rPr>
              <w:t xml:space="preserve"> </w:t>
            </w:r>
            <w:r w:rsidRPr="007008C3">
              <w:t xml:space="preserve">публікацій, з них </w:t>
            </w:r>
            <w:r w:rsidR="000C651C" w:rsidRPr="007008C3">
              <w:rPr>
                <w:lang w:val="ru-RU"/>
              </w:rPr>
              <w:t>10</w:t>
            </w:r>
            <w:r w:rsidRPr="007008C3">
              <w:t xml:space="preserve"> статей </w:t>
            </w:r>
            <w:r w:rsidR="008D7B68">
              <w:t>з організаційної психології</w:t>
            </w:r>
          </w:p>
        </w:tc>
      </w:tr>
      <w:tr w:rsidR="007D1E5B" w:rsidRPr="00916DE3" w:rsidTr="008B3CF1">
        <w:trPr>
          <w:tblCellSpacing w:w="15" w:type="dxa"/>
        </w:trPr>
        <w:tc>
          <w:tcPr>
            <w:tcW w:w="0" w:type="auto"/>
          </w:tcPr>
          <w:p w:rsidR="00AA209F" w:rsidRPr="007008C3" w:rsidRDefault="00AA209F" w:rsidP="009D765C">
            <w:pPr>
              <w:rPr>
                <w:b/>
              </w:rPr>
            </w:pPr>
          </w:p>
          <w:p w:rsidR="008B3CF1" w:rsidRDefault="008B3CF1" w:rsidP="009D765C">
            <w:pPr>
              <w:rPr>
                <w:b/>
              </w:rPr>
            </w:pPr>
            <w:bookmarkStart w:id="0" w:name="_GoBack"/>
            <w:bookmarkEnd w:id="0"/>
          </w:p>
          <w:p w:rsidR="008B3CF1" w:rsidRDefault="008B3CF1" w:rsidP="009D765C">
            <w:pPr>
              <w:rPr>
                <w:b/>
              </w:rPr>
            </w:pPr>
          </w:p>
          <w:p w:rsidR="007D1E5B" w:rsidRPr="007008C3" w:rsidRDefault="007D1E5B" w:rsidP="009D765C">
            <w:pPr>
              <w:rPr>
                <w:b/>
              </w:rPr>
            </w:pPr>
            <w:r w:rsidRPr="007008C3">
              <w:rPr>
                <w:b/>
              </w:rPr>
              <w:t>Професійні якості:</w:t>
            </w:r>
          </w:p>
        </w:tc>
        <w:tc>
          <w:tcPr>
            <w:tcW w:w="4082" w:type="pct"/>
          </w:tcPr>
          <w:p w:rsidR="006F3823" w:rsidRPr="007008C3" w:rsidRDefault="006F3823" w:rsidP="006F3823">
            <w:pPr>
              <w:jc w:val="both"/>
              <w:rPr>
                <w:rFonts w:eastAsia="Calibri"/>
              </w:rPr>
            </w:pPr>
          </w:p>
          <w:p w:rsidR="006F3823" w:rsidRPr="007008C3" w:rsidRDefault="006F3823" w:rsidP="006F3823">
            <w:pPr>
              <w:jc w:val="both"/>
            </w:pPr>
            <w:r w:rsidRPr="007008C3">
              <w:lastRenderedPageBreak/>
              <w:t xml:space="preserve"> </w:t>
            </w:r>
          </w:p>
          <w:p w:rsidR="007008C3" w:rsidRPr="007008C3" w:rsidRDefault="007008C3" w:rsidP="009D765C"/>
          <w:p w:rsidR="007D1E5B" w:rsidRPr="007008C3" w:rsidRDefault="007D1E5B" w:rsidP="009D765C">
            <w:r w:rsidRPr="007008C3">
              <w:t xml:space="preserve">високий рівень працездатності, </w:t>
            </w:r>
            <w:proofErr w:type="spellStart"/>
            <w:r w:rsidRPr="007008C3">
              <w:t>фасилітативна</w:t>
            </w:r>
            <w:proofErr w:type="spellEnd"/>
            <w:r w:rsidRPr="007008C3">
              <w:t xml:space="preserve"> компетентність, здатність до критичного мислення, вміння розробити та адаптувати матеріали до потреб групи, здатність доступно та цікаво викласти навчальний матеріал, відповідальніс</w:t>
            </w:r>
            <w:r w:rsidR="007008C3" w:rsidRPr="007008C3">
              <w:t xml:space="preserve">ть, організаторські здібності, </w:t>
            </w:r>
            <w:r w:rsidRPr="007008C3">
              <w:t xml:space="preserve"> вміння володіти авдиторією.</w:t>
            </w:r>
          </w:p>
        </w:tc>
      </w:tr>
      <w:tr w:rsidR="007D1E5B" w:rsidRPr="00916DE3" w:rsidTr="008B3CF1">
        <w:trPr>
          <w:tblCellSpacing w:w="15" w:type="dxa"/>
        </w:trPr>
        <w:tc>
          <w:tcPr>
            <w:tcW w:w="0" w:type="auto"/>
          </w:tcPr>
          <w:p w:rsidR="00222507" w:rsidRPr="007008C3" w:rsidRDefault="00222507" w:rsidP="009D765C">
            <w:pPr>
              <w:rPr>
                <w:rStyle w:val="a3"/>
                <w:bCs w:val="0"/>
              </w:rPr>
            </w:pPr>
          </w:p>
          <w:p w:rsidR="00AA209F" w:rsidRPr="007008C3" w:rsidRDefault="00AA209F" w:rsidP="009D765C">
            <w:pPr>
              <w:rPr>
                <w:rStyle w:val="a3"/>
                <w:bCs w:val="0"/>
              </w:rPr>
            </w:pPr>
          </w:p>
          <w:p w:rsidR="007D1E5B" w:rsidRPr="007008C3" w:rsidRDefault="007D1E5B" w:rsidP="009D765C">
            <w:pPr>
              <w:rPr>
                <w:bCs/>
              </w:rPr>
            </w:pPr>
            <w:r w:rsidRPr="007008C3">
              <w:rPr>
                <w:rStyle w:val="a3"/>
                <w:bCs w:val="0"/>
              </w:rPr>
              <w:t>Мови:</w:t>
            </w:r>
          </w:p>
        </w:tc>
        <w:tc>
          <w:tcPr>
            <w:tcW w:w="4082" w:type="pct"/>
          </w:tcPr>
          <w:p w:rsidR="00AA209F" w:rsidRPr="007008C3" w:rsidRDefault="00AA209F" w:rsidP="009D765C"/>
          <w:p w:rsidR="00AA209F" w:rsidRPr="007008C3" w:rsidRDefault="00AA209F" w:rsidP="009D765C"/>
          <w:p w:rsidR="007D1E5B" w:rsidRPr="007008C3" w:rsidRDefault="007D1E5B" w:rsidP="009D765C">
            <w:r w:rsidRPr="007008C3">
              <w:t>українська – рідна; німецька – середній рівень</w:t>
            </w:r>
          </w:p>
          <w:p w:rsidR="007D1E5B" w:rsidRPr="007008C3" w:rsidRDefault="007D1E5B" w:rsidP="009D765C">
            <w:r w:rsidRPr="007008C3">
              <w:t xml:space="preserve">ПК досвідчений користувач: (пакет MS Office, </w:t>
            </w:r>
            <w:proofErr w:type="spellStart"/>
            <w:r w:rsidRPr="007008C3">
              <w:t>Internet</w:t>
            </w:r>
            <w:proofErr w:type="spellEnd"/>
            <w:r w:rsidRPr="007008C3">
              <w:t>, E-</w:t>
            </w:r>
            <w:proofErr w:type="spellStart"/>
            <w:r w:rsidRPr="007008C3">
              <w:t>mail</w:t>
            </w:r>
            <w:proofErr w:type="spellEnd"/>
            <w:r w:rsidRPr="007008C3">
              <w:t>)</w:t>
            </w:r>
          </w:p>
        </w:tc>
      </w:tr>
      <w:tr w:rsidR="007D1E5B" w:rsidRPr="00916DE3" w:rsidTr="008B3CF1">
        <w:trPr>
          <w:tblCellSpacing w:w="15" w:type="dxa"/>
        </w:trPr>
        <w:tc>
          <w:tcPr>
            <w:tcW w:w="0" w:type="auto"/>
          </w:tcPr>
          <w:p w:rsidR="007D1E5B" w:rsidRPr="007008C3" w:rsidRDefault="007D1E5B" w:rsidP="009D765C">
            <w:pPr>
              <w:rPr>
                <w:bCs/>
              </w:rPr>
            </w:pPr>
            <w:r w:rsidRPr="007008C3">
              <w:rPr>
                <w:rStyle w:val="a3"/>
                <w:bCs w:val="0"/>
              </w:rPr>
              <w:t>Особисті якості:</w:t>
            </w:r>
          </w:p>
        </w:tc>
        <w:tc>
          <w:tcPr>
            <w:tcW w:w="4082" w:type="pct"/>
          </w:tcPr>
          <w:p w:rsidR="007D1E5B" w:rsidRPr="007008C3" w:rsidRDefault="007D1E5B" w:rsidP="009D765C">
            <w:r w:rsidRPr="007008C3">
              <w:t>цілеспрямованість,  активність, ініціативність, поведінкова гнучкість, креативність, оптимізм, почуття гумору, емпатія, комунікабельність.</w:t>
            </w:r>
          </w:p>
          <w:p w:rsidR="007D1E5B" w:rsidRPr="007008C3" w:rsidRDefault="007D1E5B" w:rsidP="009D765C">
            <w:pPr>
              <w:rPr>
                <w:color w:val="333333"/>
              </w:rPr>
            </w:pPr>
          </w:p>
        </w:tc>
      </w:tr>
      <w:tr w:rsidR="007D1E5B" w:rsidRPr="00916DE3" w:rsidTr="008B3CF1">
        <w:trPr>
          <w:tblCellSpacing w:w="15" w:type="dxa"/>
        </w:trPr>
        <w:tc>
          <w:tcPr>
            <w:tcW w:w="0" w:type="auto"/>
          </w:tcPr>
          <w:p w:rsidR="007D1E5B" w:rsidRPr="007008C3" w:rsidRDefault="007D1E5B" w:rsidP="009D765C">
            <w:pPr>
              <w:rPr>
                <w:b/>
              </w:rPr>
            </w:pPr>
            <w:r w:rsidRPr="007008C3">
              <w:rPr>
                <w:b/>
              </w:rPr>
              <w:t>Інтереси та захоплення:</w:t>
            </w:r>
          </w:p>
          <w:p w:rsidR="007D1E5B" w:rsidRPr="007008C3" w:rsidRDefault="007D1E5B" w:rsidP="009D765C">
            <w:pPr>
              <w:rPr>
                <w:b/>
              </w:rPr>
            </w:pPr>
          </w:p>
          <w:p w:rsidR="007D1E5B" w:rsidRPr="007008C3" w:rsidRDefault="007D1E5B" w:rsidP="009D765C">
            <w:pPr>
              <w:rPr>
                <w:b/>
              </w:rPr>
            </w:pPr>
            <w:r w:rsidRPr="007008C3">
              <w:rPr>
                <w:b/>
              </w:rPr>
              <w:t>Сімейний</w:t>
            </w:r>
          </w:p>
          <w:p w:rsidR="007D1E5B" w:rsidRPr="007008C3" w:rsidRDefault="007D1E5B" w:rsidP="009D765C">
            <w:pPr>
              <w:rPr>
                <w:b/>
              </w:rPr>
            </w:pPr>
            <w:r w:rsidRPr="007008C3">
              <w:rPr>
                <w:b/>
              </w:rPr>
              <w:t xml:space="preserve"> стан:</w:t>
            </w:r>
          </w:p>
        </w:tc>
        <w:tc>
          <w:tcPr>
            <w:tcW w:w="4082" w:type="pct"/>
          </w:tcPr>
          <w:p w:rsidR="007D1E5B" w:rsidRPr="007008C3" w:rsidRDefault="009A09B7" w:rsidP="009A09B7">
            <w:r w:rsidRPr="007008C3">
              <w:t>Р</w:t>
            </w:r>
            <w:r w:rsidR="000C651C" w:rsidRPr="007008C3">
              <w:t>озро</w:t>
            </w:r>
            <w:r w:rsidRPr="007008C3">
              <w:t>б</w:t>
            </w:r>
            <w:r w:rsidR="000C651C" w:rsidRPr="007008C3">
              <w:t>к</w:t>
            </w:r>
            <w:r w:rsidRPr="007008C3">
              <w:t>а авторських тренінгів, в</w:t>
            </w:r>
            <w:r w:rsidR="000C651C" w:rsidRPr="007008C3">
              <w:t>иготовлення ляльки –</w:t>
            </w:r>
            <w:proofErr w:type="spellStart"/>
            <w:r w:rsidR="000C651C" w:rsidRPr="007008C3">
              <w:t>мотанки</w:t>
            </w:r>
            <w:proofErr w:type="spellEnd"/>
            <w:r w:rsidR="000C651C" w:rsidRPr="007008C3">
              <w:t>, волонтерська діяльність</w:t>
            </w:r>
          </w:p>
          <w:p w:rsidR="007D1E5B" w:rsidRPr="007008C3" w:rsidRDefault="007D1E5B" w:rsidP="009D765C"/>
          <w:p w:rsidR="001D5294" w:rsidRPr="007008C3" w:rsidRDefault="001D5294" w:rsidP="009D765C"/>
          <w:p w:rsidR="007D1E5B" w:rsidRPr="007008C3" w:rsidRDefault="007D1E5B" w:rsidP="009D765C">
            <w:r w:rsidRPr="007008C3">
              <w:t>Одружена. Двоє синів.</w:t>
            </w:r>
          </w:p>
          <w:p w:rsidR="007D1E5B" w:rsidRPr="007008C3" w:rsidRDefault="007D1E5B" w:rsidP="009D765C"/>
          <w:p w:rsidR="007D1E5B" w:rsidRPr="007008C3" w:rsidRDefault="007D1E5B" w:rsidP="009D765C"/>
        </w:tc>
      </w:tr>
    </w:tbl>
    <w:p w:rsidR="007D1E5B" w:rsidRDefault="007D1E5B" w:rsidP="007D1E5B"/>
    <w:p w:rsidR="00B42842" w:rsidRDefault="00B42842"/>
    <w:sectPr w:rsidR="00B4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5B"/>
    <w:rsid w:val="00040A09"/>
    <w:rsid w:val="000C651C"/>
    <w:rsid w:val="001D5294"/>
    <w:rsid w:val="001F39E0"/>
    <w:rsid w:val="00203A93"/>
    <w:rsid w:val="00222507"/>
    <w:rsid w:val="003403B2"/>
    <w:rsid w:val="00521FFF"/>
    <w:rsid w:val="005661E9"/>
    <w:rsid w:val="006B32DC"/>
    <w:rsid w:val="006F3823"/>
    <w:rsid w:val="007008C3"/>
    <w:rsid w:val="007B1EE2"/>
    <w:rsid w:val="007D1E5B"/>
    <w:rsid w:val="008B3CF1"/>
    <w:rsid w:val="008D7B68"/>
    <w:rsid w:val="009A09B7"/>
    <w:rsid w:val="00A7480A"/>
    <w:rsid w:val="00AA209F"/>
    <w:rsid w:val="00AD46D0"/>
    <w:rsid w:val="00B42842"/>
    <w:rsid w:val="00B82C9E"/>
    <w:rsid w:val="00C43E41"/>
    <w:rsid w:val="00C55A99"/>
    <w:rsid w:val="00E24FD4"/>
    <w:rsid w:val="00E84702"/>
    <w:rsid w:val="00F16543"/>
    <w:rsid w:val="00FC15F5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8B8B"/>
  <w15:chartTrackingRefBased/>
  <w15:docId w15:val="{6CCEFFC4-AE2A-4458-8452-22EF5D83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D1E5B"/>
    <w:rPr>
      <w:b/>
      <w:bCs/>
    </w:rPr>
  </w:style>
  <w:style w:type="character" w:styleId="a4">
    <w:name w:val="Hyperlink"/>
    <w:rsid w:val="007D1E5B"/>
    <w:rPr>
      <w:strike w:val="0"/>
      <w:dstrike w:val="0"/>
      <w:color w:val="004FAF"/>
      <w:u w:val="none"/>
      <w:effect w:val="none"/>
      <w:bdr w:val="none" w:sz="0" w:space="0" w:color="auto" w:frame="1"/>
    </w:rPr>
  </w:style>
  <w:style w:type="character" w:customStyle="1" w:styleId="name4">
    <w:name w:val="name4"/>
    <w:rsid w:val="007D1E5B"/>
    <w:rPr>
      <w:b/>
      <w:bCs/>
      <w:color w:val="003073"/>
    </w:rPr>
  </w:style>
  <w:style w:type="character" w:styleId="a5">
    <w:name w:val="Emphasis"/>
    <w:uiPriority w:val="20"/>
    <w:qFormat/>
    <w:rsid w:val="007D1E5B"/>
    <w:rPr>
      <w:i/>
      <w:iCs/>
    </w:rPr>
  </w:style>
  <w:style w:type="character" w:customStyle="1" w:styleId="rse6dlih">
    <w:name w:val="rse6dlih"/>
    <w:basedOn w:val="a0"/>
    <w:rsid w:val="00C43E41"/>
  </w:style>
  <w:style w:type="paragraph" w:styleId="a6">
    <w:name w:val="No Spacing"/>
    <w:uiPriority w:val="1"/>
    <w:qFormat/>
    <w:rsid w:val="00222507"/>
    <w:pPr>
      <w:spacing w:after="0" w:line="240" w:lineRule="auto"/>
    </w:pPr>
  </w:style>
  <w:style w:type="character" w:customStyle="1" w:styleId="xt0psk2">
    <w:name w:val="xt0psk2"/>
    <w:basedOn w:val="a0"/>
    <w:rsid w:val="00C5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3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9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08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F%D1%80%D0%BE%D0%B3%D1%80%D0%B0%D0%BC%D0%B0_clear?__eep__=6&amp;__cft__%5b0%5d=AZWaPx_8zjucWSUnZQKzlgLfJFQvhHmPpjv8jBbsbu7ltbnK2KnVwWTYi1tFl7N6WBXK0BgyajP6tT2QbrS_KIVW3YuMUGpAPEjLZSwYgjEF1eIUbDqv10P2FjUT5iY3MrTsGE7Yzv53h92foiF2-CVKwgoO-xHNYEpSZBXSlhne6V0niLtQ2bfek7vpoBDfPbY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hernihiv.european?__cft__%5b0%5d=AZWaPx_8zjucWSUnZQKzlgLfJFQvhHmPpjv8jBbsbu7ltbnK2KnVwWTYi1tFl7N6WBXK0BgyajP6tT2QbrS_KIVW3YuMUGpAPEjLZSwYgjEF1eIUbDqv10P2FjUT5iY3MrTsGE7Yzv53h92foiF2-CVKwgoO-xHNYEpSZBXSlhne6V0niLtQ2bfek7vpoBDfPbY&amp;__tn__=-%5d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D0%BF%D0%BE%D1%81%D1%82%D1%83%D0%BF?__eep__=6&amp;__cft__%5b0%5d=AZWaPx_8zjucWSUnZQKzlgLfJFQvhHmPpjv8jBbsbu7ltbnK2KnVwWTYi1tFl7N6WBXK0BgyajP6tT2QbrS_KIVW3YuMUGpAPEjLZSwYgjEF1eIUbDqv10P2FjUT5iY3MrTsGE7Yzv53h92foiF2-CVKwgoO-xHNYEpSZBXSlhne6V0niLtQ2bfek7vpoBDfPbY&amp;__tn__=*NK-R" TargetMode="External"/><Relationship Id="rId5" Type="http://schemas.openxmlformats.org/officeDocument/2006/relationships/hyperlink" Target="mailto:chepyrna74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12345</cp:lastModifiedBy>
  <cp:revision>23</cp:revision>
  <dcterms:created xsi:type="dcterms:W3CDTF">2022-02-19T20:06:00Z</dcterms:created>
  <dcterms:modified xsi:type="dcterms:W3CDTF">2024-07-15T06:04:00Z</dcterms:modified>
</cp:coreProperties>
</file>